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E3A3" w14:textId="70857D29" w:rsidR="00B82437" w:rsidRPr="00433BA2" w:rsidRDefault="00B82437" w:rsidP="00B82437">
      <w:pPr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محضر اجتماع </w:t>
      </w:r>
      <w:r w:rsidR="00433BA2">
        <w:rPr>
          <w:rFonts w:ascii="Dubai" w:hAnsi="Dubai" w:cs="Dubai" w:hint="cs"/>
          <w:b/>
          <w:bCs/>
          <w:color w:val="2E4056"/>
          <w:sz w:val="32"/>
          <w:szCs w:val="32"/>
          <w:rtl/>
        </w:rPr>
        <w:t xml:space="preserve">الجمعية </w:t>
      </w:r>
      <w:r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>العمومي</w:t>
      </w:r>
      <w:r w:rsidR="00433BA2">
        <w:rPr>
          <w:rFonts w:ascii="Dubai" w:hAnsi="Dubai" w:cs="Dubai" w:hint="cs"/>
          <w:b/>
          <w:bCs/>
          <w:color w:val="2E4056"/>
          <w:sz w:val="32"/>
          <w:szCs w:val="32"/>
          <w:rtl/>
        </w:rPr>
        <w:t>ة رقم</w:t>
      </w:r>
      <w:r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(</w:t>
      </w:r>
      <w:r w:rsidR="000C1455" w:rsidRPr="00BC02D0">
        <w:rPr>
          <w:rFonts w:ascii="Dubai" w:hAnsi="Dubai" w:cs="Dubai"/>
          <w:b/>
          <w:bCs/>
          <w:color w:val="FF0000"/>
          <w:sz w:val="32"/>
          <w:szCs w:val="32"/>
          <w:rtl/>
        </w:rPr>
        <w:t>00</w:t>
      </w:r>
      <w:r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>)</w:t>
      </w:r>
    </w:p>
    <w:p w14:paraId="503AD1C8" w14:textId="6246DF80" w:rsidR="00B82437" w:rsidRPr="00433BA2" w:rsidRDefault="00B82437" w:rsidP="000C1455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>لجمعية ود الخيرية للتنمية الاجتماعية لعام</w:t>
      </w:r>
      <w:r w:rsidR="00D5474D"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</w:t>
      </w:r>
      <w:r w:rsidR="000C1455"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>(</w:t>
      </w:r>
      <w:r w:rsidR="000C1455" w:rsidRPr="00BC02D0">
        <w:rPr>
          <w:rFonts w:ascii="Dubai" w:hAnsi="Dubai" w:cs="Dubai"/>
          <w:b/>
          <w:bCs/>
          <w:color w:val="FF0000"/>
          <w:sz w:val="32"/>
          <w:szCs w:val="32"/>
          <w:rtl/>
        </w:rPr>
        <w:t>0000م</w:t>
      </w:r>
      <w:r w:rsidR="000C1455" w:rsidRPr="00433BA2">
        <w:rPr>
          <w:rFonts w:ascii="Dubai" w:hAnsi="Dubai" w:cs="Dubai"/>
          <w:b/>
          <w:bCs/>
          <w:color w:val="2E4056"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C1455" w:rsidRPr="000C1455" w14:paraId="2F162FAD" w14:textId="77777777" w:rsidTr="000C1455">
        <w:tc>
          <w:tcPr>
            <w:tcW w:w="2614" w:type="dxa"/>
            <w:shd w:val="clear" w:color="auto" w:fill="D5DCE4" w:themeFill="text2" w:themeFillTint="33"/>
          </w:tcPr>
          <w:p w14:paraId="01C46CFA" w14:textId="1E83C516" w:rsidR="000C1455" w:rsidRPr="000C1455" w:rsidRDefault="000C1455" w:rsidP="00B82437">
            <w:pPr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614" w:type="dxa"/>
            <w:shd w:val="clear" w:color="auto" w:fill="D5DCE4" w:themeFill="text2" w:themeFillTint="33"/>
          </w:tcPr>
          <w:p w14:paraId="67955330" w14:textId="06602ABF" w:rsidR="000C1455" w:rsidRPr="000C1455" w:rsidRDefault="000C1455" w:rsidP="00B82437">
            <w:pPr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614" w:type="dxa"/>
            <w:shd w:val="clear" w:color="auto" w:fill="D5DCE4" w:themeFill="text2" w:themeFillTint="33"/>
          </w:tcPr>
          <w:p w14:paraId="66A54442" w14:textId="23B8AB3E" w:rsidR="000C1455" w:rsidRPr="000C1455" w:rsidRDefault="000C1455" w:rsidP="00B82437">
            <w:pPr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نوع الاجتماع</w:t>
            </w:r>
          </w:p>
        </w:tc>
        <w:tc>
          <w:tcPr>
            <w:tcW w:w="2614" w:type="dxa"/>
            <w:shd w:val="clear" w:color="auto" w:fill="D5DCE4" w:themeFill="text2" w:themeFillTint="33"/>
          </w:tcPr>
          <w:p w14:paraId="6D38976D" w14:textId="5FB8AECB" w:rsidR="000C1455" w:rsidRPr="000C1455" w:rsidRDefault="000C1455" w:rsidP="00B82437">
            <w:pPr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مقر الاجتماع</w:t>
            </w:r>
          </w:p>
        </w:tc>
      </w:tr>
      <w:tr w:rsidR="000C1455" w:rsidRPr="000C1455" w14:paraId="3CCEFF4E" w14:textId="77777777" w:rsidTr="000C1455">
        <w:tc>
          <w:tcPr>
            <w:tcW w:w="2614" w:type="dxa"/>
          </w:tcPr>
          <w:p w14:paraId="012FDC17" w14:textId="5D553604" w:rsidR="000C1455" w:rsidRPr="000C1455" w:rsidRDefault="000C1455" w:rsidP="00B8243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241B0279" w14:textId="77777777" w:rsidR="000C1455" w:rsidRPr="000C1455" w:rsidRDefault="000C1455" w:rsidP="00B8243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3B3AA490" w14:textId="37AD79EF" w:rsidR="000C1455" w:rsidRPr="000C1455" w:rsidRDefault="000C1455" w:rsidP="00B8243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53C80E07" w14:textId="77777777" w:rsidR="000C1455" w:rsidRPr="000C1455" w:rsidRDefault="000C1455" w:rsidP="00B8243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0C1455" w:rsidRPr="000C1455" w14:paraId="14D82F0D" w14:textId="77777777" w:rsidTr="000C1455">
        <w:tc>
          <w:tcPr>
            <w:tcW w:w="2614" w:type="dxa"/>
            <w:shd w:val="clear" w:color="auto" w:fill="D5DCE4" w:themeFill="text2" w:themeFillTint="33"/>
          </w:tcPr>
          <w:p w14:paraId="3C453DA8" w14:textId="211A587C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التوقيت الزمني</w:t>
            </w:r>
          </w:p>
        </w:tc>
        <w:tc>
          <w:tcPr>
            <w:tcW w:w="2614" w:type="dxa"/>
            <w:shd w:val="clear" w:color="auto" w:fill="D5DCE4" w:themeFill="text2" w:themeFillTint="33"/>
          </w:tcPr>
          <w:p w14:paraId="475B1CB0" w14:textId="0AC15FC5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وقت بدء الاجتماع</w:t>
            </w:r>
          </w:p>
        </w:tc>
        <w:tc>
          <w:tcPr>
            <w:tcW w:w="2614" w:type="dxa"/>
            <w:shd w:val="clear" w:color="auto" w:fill="D5DCE4" w:themeFill="text2" w:themeFillTint="33"/>
          </w:tcPr>
          <w:p w14:paraId="0D6870CB" w14:textId="3783D06C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عدد الحضور</w:t>
            </w:r>
          </w:p>
        </w:tc>
        <w:tc>
          <w:tcPr>
            <w:tcW w:w="2614" w:type="dxa"/>
            <w:shd w:val="clear" w:color="auto" w:fill="D5DCE4" w:themeFill="text2" w:themeFillTint="33"/>
          </w:tcPr>
          <w:p w14:paraId="7ABBE1F3" w14:textId="56DFA07D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0C145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عدد الإنابة</w:t>
            </w:r>
          </w:p>
        </w:tc>
      </w:tr>
      <w:tr w:rsidR="000C1455" w:rsidRPr="000C1455" w14:paraId="0DAD5FB3" w14:textId="77777777" w:rsidTr="000C1455">
        <w:tc>
          <w:tcPr>
            <w:tcW w:w="2614" w:type="dxa"/>
          </w:tcPr>
          <w:p w14:paraId="07693B6E" w14:textId="77777777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6B19A2EE" w14:textId="5EF0ED54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518C7899" w14:textId="77777777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14FB7467" w14:textId="77777777" w:rsidR="000C1455" w:rsidRPr="000C1455" w:rsidRDefault="000C1455" w:rsidP="000C1455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70F1F5D3" w14:textId="4BC4913F" w:rsidR="000F2D3C" w:rsidRPr="000F2D3C" w:rsidRDefault="000F2D3C" w:rsidP="000F2D3C">
      <w:pPr>
        <w:tabs>
          <w:tab w:val="left" w:pos="3345"/>
        </w:tabs>
        <w:spacing w:before="240"/>
        <w:rPr>
          <w:rFonts w:ascii="Dubai" w:hAnsi="Dubai" w:cs="Dubai"/>
          <w:sz w:val="26"/>
          <w:szCs w:val="26"/>
          <w:rtl/>
        </w:rPr>
      </w:pPr>
      <w:r w:rsidRPr="000F2D3C">
        <w:rPr>
          <w:rFonts w:ascii="Dubai" w:hAnsi="Dubai" w:cs="Dubai"/>
          <w:sz w:val="26"/>
          <w:szCs w:val="26"/>
          <w:rtl/>
        </w:rPr>
        <w:t xml:space="preserve">الحمد لله رب العالمين، والصلاة والسلام على نبينا محمد وعلى </w:t>
      </w:r>
      <w:proofErr w:type="spellStart"/>
      <w:r w:rsidRPr="000F2D3C">
        <w:rPr>
          <w:rFonts w:ascii="Dubai" w:hAnsi="Dubai" w:cs="Dubai"/>
          <w:sz w:val="26"/>
          <w:szCs w:val="26"/>
          <w:rtl/>
        </w:rPr>
        <w:t>آله</w:t>
      </w:r>
      <w:proofErr w:type="spellEnd"/>
      <w:r w:rsidRPr="000F2D3C">
        <w:rPr>
          <w:rFonts w:ascii="Dubai" w:hAnsi="Dubai" w:cs="Dubai"/>
          <w:sz w:val="26"/>
          <w:szCs w:val="26"/>
          <w:rtl/>
        </w:rPr>
        <w:t xml:space="preserve"> وصحبه أجمعين، وبعد</w:t>
      </w:r>
      <w:r w:rsidRPr="000F2D3C">
        <w:rPr>
          <w:rFonts w:ascii="Dubai" w:hAnsi="Dubai" w:cs="Dubai"/>
          <w:sz w:val="26"/>
          <w:szCs w:val="26"/>
        </w:rPr>
        <w:t>:</w:t>
      </w:r>
      <w:r w:rsidRPr="000F2D3C">
        <w:rPr>
          <w:rFonts w:ascii="Dubai" w:hAnsi="Dubai" w:cs="Dubai"/>
          <w:sz w:val="26"/>
          <w:szCs w:val="26"/>
        </w:rPr>
        <w:br/>
      </w:r>
      <w:r w:rsidRPr="000F2D3C">
        <w:rPr>
          <w:rFonts w:ascii="Dubai" w:hAnsi="Dubai" w:cs="Dubai"/>
          <w:sz w:val="26"/>
          <w:szCs w:val="26"/>
          <w:rtl/>
        </w:rPr>
        <w:t>افتُتح اجتماع الجمعية العمومية بكلمة ترحيبية بالحضور، ثم تم الانتقال لاستعراض ومناقشة جدول أعما</w:t>
      </w:r>
      <w:r w:rsidRPr="000F2D3C">
        <w:rPr>
          <w:rFonts w:ascii="Dubai" w:hAnsi="Dubai" w:cs="Dubai" w:hint="cs"/>
          <w:sz w:val="26"/>
          <w:szCs w:val="26"/>
          <w:rtl/>
        </w:rPr>
        <w:t>له</w:t>
      </w:r>
      <w:r w:rsidRPr="000F2D3C">
        <w:rPr>
          <w:rFonts w:ascii="Dubai" w:hAnsi="Dubai" w:cs="Dubai"/>
          <w:sz w:val="26"/>
          <w:szCs w:val="26"/>
        </w:rPr>
        <w:t>.</w:t>
      </w:r>
    </w:p>
    <w:p w14:paraId="6585E352" w14:textId="3C6AC1C5" w:rsidR="00B82437" w:rsidRPr="00E94BDC" w:rsidRDefault="00B82437" w:rsidP="000F2D3C">
      <w:pPr>
        <w:tabs>
          <w:tab w:val="left" w:pos="3345"/>
        </w:tabs>
        <w:spacing w:before="240"/>
        <w:jc w:val="left"/>
        <w:rPr>
          <w:rFonts w:ascii="Dubai" w:hAnsi="Dubai" w:cs="Dubai"/>
          <w:b/>
          <w:bCs/>
          <w:sz w:val="32"/>
          <w:szCs w:val="32"/>
          <w:u w:val="single"/>
          <w:rtl/>
        </w:rPr>
      </w:pPr>
      <w:r w:rsidRPr="00E94BDC">
        <w:rPr>
          <w:rFonts w:ascii="Dubai" w:hAnsi="Dubai" w:cs="Dubai"/>
          <w:b/>
          <w:bCs/>
          <w:sz w:val="32"/>
          <w:szCs w:val="32"/>
          <w:u w:val="single"/>
          <w:rtl/>
        </w:rPr>
        <w:t>جدول</w:t>
      </w:r>
      <w:r w:rsidR="000F2D3C">
        <w:rPr>
          <w:rFonts w:ascii="Dubai" w:hAnsi="Dubai" w:cs="Dubai" w:hint="cs"/>
          <w:b/>
          <w:bCs/>
          <w:sz w:val="32"/>
          <w:szCs w:val="32"/>
          <w:u w:val="single"/>
          <w:rtl/>
        </w:rPr>
        <w:t xml:space="preserve"> أعمال</w:t>
      </w:r>
      <w:r w:rsidRPr="00E94BDC">
        <w:rPr>
          <w:rFonts w:ascii="Dubai" w:hAnsi="Dubai" w:cs="Dubai"/>
          <w:b/>
          <w:bCs/>
          <w:sz w:val="32"/>
          <w:szCs w:val="32"/>
          <w:u w:val="single"/>
          <w:rtl/>
        </w:rPr>
        <w:t xml:space="preserve"> الاجتماع:</w:t>
      </w:r>
    </w:p>
    <w:p w14:paraId="5C56928D" w14:textId="53B1F65B" w:rsidR="00E94BDC" w:rsidRPr="00BC02D0" w:rsidRDefault="00E94BDC" w:rsidP="00E94BDC">
      <w:pPr>
        <w:pStyle w:val="ListParagraph"/>
        <w:numPr>
          <w:ilvl w:val="0"/>
          <w:numId w:val="13"/>
        </w:numPr>
        <w:spacing w:after="0"/>
        <w:ind w:left="714" w:hanging="357"/>
        <w:rPr>
          <w:rFonts w:ascii="Dubai" w:hAnsi="Dubai" w:cs="Dubai"/>
          <w:color w:val="FF0000"/>
          <w:sz w:val="28"/>
          <w:szCs w:val="28"/>
          <w:lang w:val="en"/>
        </w:rPr>
      </w:pPr>
      <w:bookmarkStart w:id="0" w:name="_Hlk222129886"/>
      <w:r w:rsidRPr="00BC02D0">
        <w:rPr>
          <w:rFonts w:ascii="Dubai" w:hAnsi="Dubai" w:cs="Dubai" w:hint="cs"/>
          <w:color w:val="FF0000"/>
          <w:sz w:val="28"/>
          <w:szCs w:val="28"/>
          <w:rtl/>
          <w:lang w:val="en"/>
        </w:rPr>
        <w:t>...</w:t>
      </w:r>
    </w:p>
    <w:p w14:paraId="088DF8B3" w14:textId="302A8951" w:rsidR="00E94BDC" w:rsidRPr="00BC02D0" w:rsidRDefault="00E94BDC" w:rsidP="00E94BDC">
      <w:pPr>
        <w:pStyle w:val="ListParagraph"/>
        <w:numPr>
          <w:ilvl w:val="0"/>
          <w:numId w:val="13"/>
        </w:numPr>
        <w:spacing w:after="0"/>
        <w:ind w:left="714" w:hanging="357"/>
        <w:rPr>
          <w:rFonts w:ascii="Dubai" w:hAnsi="Dubai" w:cs="Dubai"/>
          <w:color w:val="FF0000"/>
          <w:sz w:val="28"/>
          <w:szCs w:val="28"/>
          <w:lang w:val="en"/>
        </w:rPr>
      </w:pPr>
      <w:r w:rsidRPr="00BC02D0">
        <w:rPr>
          <w:rFonts w:ascii="Dubai" w:hAnsi="Dubai" w:cs="Dubai" w:hint="cs"/>
          <w:color w:val="FF0000"/>
          <w:sz w:val="28"/>
          <w:szCs w:val="28"/>
          <w:rtl/>
          <w:lang w:val="en"/>
        </w:rPr>
        <w:t>...</w:t>
      </w:r>
    </w:p>
    <w:bookmarkEnd w:id="0"/>
    <w:p w14:paraId="28117BA4" w14:textId="77777777" w:rsidR="00E94BDC" w:rsidRPr="00E94BDC" w:rsidRDefault="00E94BDC" w:rsidP="00E94BDC">
      <w:pPr>
        <w:spacing w:before="240"/>
        <w:jc w:val="lowKashida"/>
        <w:outlineLvl w:val="0"/>
        <w:rPr>
          <w:rFonts w:ascii="Dubai" w:hAnsi="Dubai" w:cs="Dubai"/>
          <w:b/>
          <w:bCs/>
          <w:sz w:val="32"/>
          <w:szCs w:val="32"/>
          <w:u w:val="single"/>
          <w:rtl/>
        </w:rPr>
      </w:pPr>
      <w:r w:rsidRPr="00E94BDC">
        <w:rPr>
          <w:rFonts w:ascii="Dubai" w:hAnsi="Dubai" w:cs="Dubai"/>
          <w:b/>
          <w:bCs/>
          <w:sz w:val="32"/>
          <w:szCs w:val="32"/>
          <w:u w:val="single"/>
          <w:rtl/>
        </w:rPr>
        <w:t xml:space="preserve">تفاصيل المناقشات والقرارات: </w:t>
      </w:r>
    </w:p>
    <w:p w14:paraId="18C27195" w14:textId="77777777" w:rsidR="00E94BDC" w:rsidRPr="00BC02D0" w:rsidRDefault="00E94BDC" w:rsidP="00E94BDC">
      <w:pPr>
        <w:pStyle w:val="ListParagraph"/>
        <w:numPr>
          <w:ilvl w:val="0"/>
          <w:numId w:val="14"/>
        </w:numPr>
        <w:spacing w:after="0"/>
        <w:rPr>
          <w:rFonts w:ascii="Dubai" w:hAnsi="Dubai" w:cs="Dubai"/>
          <w:color w:val="FF0000"/>
          <w:sz w:val="28"/>
          <w:szCs w:val="28"/>
          <w:lang w:val="en"/>
        </w:rPr>
      </w:pPr>
      <w:r w:rsidRPr="00BC02D0">
        <w:rPr>
          <w:rFonts w:ascii="Dubai" w:hAnsi="Dubai" w:cs="Dubai" w:hint="cs"/>
          <w:color w:val="FF0000"/>
          <w:sz w:val="28"/>
          <w:szCs w:val="28"/>
          <w:rtl/>
          <w:lang w:val="en"/>
        </w:rPr>
        <w:t>...</w:t>
      </w:r>
    </w:p>
    <w:p w14:paraId="5AEBC746" w14:textId="63FE61B6" w:rsidR="000C1455" w:rsidRPr="00BC02D0" w:rsidRDefault="00E94BDC" w:rsidP="00E94BDC">
      <w:pPr>
        <w:pStyle w:val="ListParagraph"/>
        <w:numPr>
          <w:ilvl w:val="0"/>
          <w:numId w:val="14"/>
        </w:numPr>
        <w:spacing w:after="0"/>
        <w:ind w:left="714" w:hanging="357"/>
        <w:rPr>
          <w:rFonts w:ascii="Dubai" w:hAnsi="Dubai" w:cs="Dubai"/>
          <w:color w:val="FF0000"/>
          <w:sz w:val="28"/>
          <w:szCs w:val="28"/>
          <w:rtl/>
          <w:lang w:val="en"/>
        </w:rPr>
      </w:pPr>
      <w:r w:rsidRPr="00BC02D0">
        <w:rPr>
          <w:rFonts w:ascii="Dubai" w:hAnsi="Dubai" w:cs="Dubai" w:hint="cs"/>
          <w:color w:val="FF0000"/>
          <w:sz w:val="28"/>
          <w:szCs w:val="28"/>
          <w:rtl/>
          <w:lang w:val="en"/>
        </w:rPr>
        <w:t>...</w:t>
      </w:r>
    </w:p>
    <w:p w14:paraId="4701BC19" w14:textId="77777777" w:rsidR="00E94BDC" w:rsidRDefault="00E94BDC" w:rsidP="000C1455">
      <w:pPr>
        <w:rPr>
          <w:rFonts w:ascii="Dubai" w:hAnsi="Dubai" w:cs="Dubai"/>
          <w:sz w:val="32"/>
          <w:szCs w:val="28"/>
          <w:rtl/>
        </w:rPr>
      </w:pPr>
    </w:p>
    <w:p w14:paraId="0692EF94" w14:textId="23C1F463" w:rsidR="00B82437" w:rsidRPr="000F2D3C" w:rsidRDefault="000F2D3C" w:rsidP="000F2D3C">
      <w:pPr>
        <w:rPr>
          <w:rFonts w:ascii="Dubai" w:hAnsi="Dubai" w:cs="Dubai"/>
          <w:sz w:val="26"/>
          <w:szCs w:val="26"/>
          <w:rtl/>
        </w:rPr>
      </w:pPr>
      <w:r w:rsidRPr="000F2D3C">
        <w:rPr>
          <w:rFonts w:ascii="Dubai" w:hAnsi="Dubai" w:cs="Dubai"/>
          <w:sz w:val="26"/>
          <w:szCs w:val="26"/>
          <w:rtl/>
        </w:rPr>
        <w:t>نظرًا لاكتمال النصاب النظامي للجمعية العمومية، عُقد الاجتماع وتمت مناقشة محاوره</w:t>
      </w:r>
      <w:r w:rsidRPr="000F2D3C">
        <w:rPr>
          <w:rFonts w:ascii="Dubai" w:hAnsi="Dubai" w:cs="Dubai"/>
          <w:sz w:val="26"/>
          <w:szCs w:val="26"/>
        </w:rPr>
        <w:t>.</w:t>
      </w:r>
      <w:r w:rsidRPr="000F2D3C">
        <w:rPr>
          <w:rFonts w:ascii="Dubai" w:hAnsi="Dubai" w:cs="Dubai"/>
          <w:sz w:val="26"/>
          <w:szCs w:val="26"/>
        </w:rPr>
        <w:br/>
      </w:r>
      <w:r w:rsidRPr="000F2D3C">
        <w:rPr>
          <w:rFonts w:ascii="Dubai" w:hAnsi="Dubai" w:cs="Dubai"/>
          <w:sz w:val="26"/>
          <w:szCs w:val="26"/>
          <w:rtl/>
        </w:rPr>
        <w:t>وبانتهاء مناقشة جميع المحاور، انتهى الاجتماع وعلى ذلك أُقفل المحضر</w:t>
      </w:r>
      <w:r>
        <w:rPr>
          <w:rFonts w:ascii="Dubai" w:hAnsi="Dubai" w:cs="Dubai" w:hint="cs"/>
          <w:sz w:val="26"/>
          <w:szCs w:val="26"/>
          <w:rtl/>
        </w:rPr>
        <w:t>.</w:t>
      </w:r>
    </w:p>
    <w:p w14:paraId="34E1CC98" w14:textId="5572C599" w:rsidR="00CE1136" w:rsidRPr="000C1455" w:rsidRDefault="00CE1136" w:rsidP="00CE1136">
      <w:pPr>
        <w:spacing w:line="0" w:lineRule="atLeast"/>
        <w:jc w:val="left"/>
        <w:rPr>
          <w:rFonts w:ascii="Dubai" w:eastAsia="Calibri" w:hAnsi="Dubai" w:cs="Dubai"/>
          <w:sz w:val="20"/>
          <w:szCs w:val="20"/>
          <w:rtl/>
        </w:rPr>
      </w:pPr>
    </w:p>
    <w:p w14:paraId="2D336BA8" w14:textId="4BE32B8D" w:rsidR="00071F4E" w:rsidRPr="000C1455" w:rsidRDefault="000C1455" w:rsidP="00071F4E">
      <w:pPr>
        <w:spacing w:line="0" w:lineRule="atLeast"/>
        <w:jc w:val="left"/>
        <w:rPr>
          <w:rFonts w:ascii="Dubai" w:hAnsi="Dubai" w:cs="Dubai"/>
          <w:sz w:val="18"/>
          <w:szCs w:val="18"/>
          <w:rtl/>
        </w:rPr>
      </w:pPr>
      <w:r w:rsidRPr="000C1455">
        <w:rPr>
          <w:rFonts w:ascii="Dubai" w:hAnsi="Dubai" w:cs="Dubai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D3255" wp14:editId="236D5C4C">
                <wp:simplePos x="0" y="0"/>
                <wp:positionH relativeFrom="margin">
                  <wp:posOffset>-50800</wp:posOffset>
                </wp:positionH>
                <wp:positionV relativeFrom="paragraph">
                  <wp:posOffset>2098675</wp:posOffset>
                </wp:positionV>
                <wp:extent cx="1774825" cy="1404620"/>
                <wp:effectExtent l="0" t="0" r="3175" b="0"/>
                <wp:wrapSquare wrapText="bothSides"/>
                <wp:docPr id="1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7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F6E1" w14:textId="5ED68D7C" w:rsidR="00B82437" w:rsidRPr="000C1455" w:rsidRDefault="000C1455" w:rsidP="000C1455">
                            <w:pPr>
                              <w:jc w:val="left"/>
                              <w:rPr>
                                <w:rFonts w:ascii="Dubai" w:hAnsi="Dubai" w:cs="Dubai"/>
                                <w:sz w:val="22"/>
                                <w:szCs w:val="22"/>
                                <w:rtl/>
                              </w:rPr>
                            </w:pPr>
                            <w:r w:rsidRPr="000C1455">
                              <w:rPr>
                                <w:rFonts w:ascii="Duba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معد المحضر:</w:t>
                            </w:r>
                            <w:r w:rsidRPr="000C1455">
                              <w:rPr>
                                <w:rFonts w:ascii="Dubai" w:hAnsi="Dubai" w:cs="Duba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695B13B5" w14:textId="67FEBDC3" w:rsidR="000C1455" w:rsidRPr="000C1455" w:rsidRDefault="000C1455" w:rsidP="000C1455">
                            <w:pPr>
                              <w:jc w:val="left"/>
                              <w:rPr>
                                <w:rFonts w:ascii="Dubai" w:hAnsi="Dubai" w:cs="Dubai"/>
                                <w:sz w:val="22"/>
                                <w:szCs w:val="22"/>
                              </w:rPr>
                            </w:pPr>
                            <w:r w:rsidRPr="000C1455">
                              <w:rPr>
                                <w:rFonts w:ascii="Duba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التاريخ:</w:t>
                            </w:r>
                            <w:r w:rsidRPr="000C1455">
                              <w:rPr>
                                <w:rFonts w:ascii="Dubai" w:hAnsi="Dubai" w:cs="Duba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D325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pt;margin-top:165.25pt;width:139.7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" stroked="f">
                <v:textbox style="mso-fit-shape-to-text:t">
                  <w:txbxContent>
                    <w:p w14:paraId="4741F6E1" w14:textId="5ED68D7C" w:rsidR="00B82437" w:rsidRPr="000C1455" w:rsidRDefault="000C1455" w:rsidP="000C1455">
                      <w:pPr>
                        <w:jc w:val="left"/>
                        <w:rPr>
                          <w:rFonts w:ascii="Dubai" w:hAnsi="Dubai" w:cs="Dubai"/>
                          <w:sz w:val="22"/>
                          <w:szCs w:val="22"/>
                          <w:rtl/>
                        </w:rPr>
                      </w:pPr>
                      <w:r w:rsidRPr="000C1455">
                        <w:rPr>
                          <w:rFonts w:ascii="Duba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>معد المحضر:</w:t>
                      </w:r>
                      <w:r w:rsidRPr="000C1455">
                        <w:rPr>
                          <w:rFonts w:ascii="Dubai" w:hAnsi="Dubai" w:cs="Duba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695B13B5" w14:textId="67FEBDC3" w:rsidR="000C1455" w:rsidRPr="000C1455" w:rsidRDefault="000C1455" w:rsidP="000C1455">
                      <w:pPr>
                        <w:jc w:val="left"/>
                        <w:rPr>
                          <w:rFonts w:ascii="Dubai" w:hAnsi="Dubai" w:cs="Dubai"/>
                          <w:sz w:val="22"/>
                          <w:szCs w:val="22"/>
                        </w:rPr>
                      </w:pPr>
                      <w:r w:rsidRPr="000C1455">
                        <w:rPr>
                          <w:rFonts w:ascii="Duba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>التاريخ:</w:t>
                      </w:r>
                      <w:r w:rsidRPr="000C1455">
                        <w:rPr>
                          <w:rFonts w:ascii="Dubai" w:hAnsi="Dubai" w:cs="Duba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1455">
        <w:rPr>
          <w:rFonts w:ascii="Dubai" w:eastAsia="Calibri" w:hAnsi="Dubai" w:cs="Duba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FDAF98" wp14:editId="70756A39">
                <wp:simplePos x="0" y="0"/>
                <wp:positionH relativeFrom="margin">
                  <wp:posOffset>5080</wp:posOffset>
                </wp:positionH>
                <wp:positionV relativeFrom="paragraph">
                  <wp:posOffset>252095</wp:posOffset>
                </wp:positionV>
                <wp:extent cx="3126740" cy="1157605"/>
                <wp:effectExtent l="0" t="0" r="0" b="0"/>
                <wp:wrapSquare wrapText="bothSides"/>
                <wp:docPr id="1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6740" cy="1157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8CB7F" w14:textId="63F04FFA" w:rsidR="00B82437" w:rsidRPr="00330117" w:rsidRDefault="00B82437" w:rsidP="00B82437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اعتماد </w:t>
                            </w:r>
                            <w:r w:rsidR="00E94BDC"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مجلس</w:t>
                            </w:r>
                            <w:r w:rsidR="00E94BDC"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إدارة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94BDC"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الجمعية</w:t>
                            </w:r>
                          </w:p>
                          <w:p w14:paraId="3B63887A" w14:textId="2BBC5C74" w:rsidR="00B82437" w:rsidRPr="00330117" w:rsidRDefault="00B82437" w:rsidP="00B82437">
                            <w:pPr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  <w:t>أ/</w:t>
                            </w:r>
                            <w:r w:rsidR="00E94BDC"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نعيمه بنت </w:t>
                            </w:r>
                            <w:proofErr w:type="gramStart"/>
                            <w:r w:rsidR="00E94BDC"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>عبدالرحمن</w:t>
                            </w:r>
                            <w:proofErr w:type="gramEnd"/>
                            <w:r w:rsidR="00E94BDC"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الزامل</w:t>
                            </w:r>
                          </w:p>
                          <w:p w14:paraId="747772C7" w14:textId="77777777" w:rsidR="00B82437" w:rsidRPr="00330117" w:rsidRDefault="00B82437" w:rsidP="00B8243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AF98" id="_x0000_s1027" type="#_x0000_t202" style="position:absolute;left:0;text-align:left;margin-left:.4pt;margin-top:19.85pt;width:246.2pt;height:91.1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" filled="f" stroked="f">
                <v:textbox>
                  <w:txbxContent>
                    <w:p w14:paraId="3BB8CB7F" w14:textId="63F04FFA" w:rsidR="00B82437" w:rsidRPr="00330117" w:rsidRDefault="00B82437" w:rsidP="00B82437">
                      <w:pPr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</w:rPr>
                      </w:pP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اعتماد </w:t>
                      </w:r>
                      <w:r w:rsidR="00E94BDC"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مجلس</w:t>
                      </w:r>
                      <w:r w:rsidR="00E94BDC"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إدارة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E94BDC"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الجمعية</w:t>
                      </w:r>
                    </w:p>
                    <w:p w14:paraId="3B63887A" w14:textId="2BBC5C74" w:rsidR="00B82437" w:rsidRPr="00330117" w:rsidRDefault="00B82437" w:rsidP="00B82437">
                      <w:pPr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</w:pPr>
                      <w:r w:rsidRPr="00330117"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  <w:t>أ/</w:t>
                      </w:r>
                      <w:r w:rsidR="00E94BDC"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نعيمه بنت </w:t>
                      </w:r>
                      <w:proofErr w:type="gramStart"/>
                      <w:r w:rsidR="00E94BDC"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>عبدالرحمن</w:t>
                      </w:r>
                      <w:proofErr w:type="gramEnd"/>
                      <w:r w:rsidR="00E94BDC"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الزامل</w:t>
                      </w:r>
                    </w:p>
                    <w:p w14:paraId="747772C7" w14:textId="77777777" w:rsidR="00B82437" w:rsidRPr="00330117" w:rsidRDefault="00B82437" w:rsidP="00B82437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71F4E" w:rsidRPr="000C1455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DADA" w14:textId="77777777" w:rsidR="001175AE" w:rsidRDefault="001175AE" w:rsidP="00981FD4">
      <w:r>
        <w:separator/>
      </w:r>
    </w:p>
  </w:endnote>
  <w:endnote w:type="continuationSeparator" w:id="0">
    <w:p w14:paraId="58E032EE" w14:textId="77777777" w:rsidR="001175AE" w:rsidRDefault="001175AE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2A88020B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B23B3B">
          <w:rPr>
            <w:rStyle w:val="PageNumber"/>
            <w:rFonts w:ascii="Dubai" w:hAnsi="Dubai" w:cs="Dubai"/>
            <w:noProof/>
            <w:color w:val="2E3F56"/>
            <w:rtl/>
          </w:rPr>
          <w:t>2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2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1E75D" w14:textId="66441AC7" w:rsidR="00B23B3B" w:rsidRPr="00B23B3B" w:rsidRDefault="00330117" w:rsidP="00B23B3B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B23B3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B23B3B" w:rsidRPr="00B23B3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B23B3B" w:rsidRPr="00B23B3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م.إ</w:t>
                          </w:r>
                          <w:proofErr w:type="gramEnd"/>
                          <w:r w:rsidR="00B23B3B" w:rsidRPr="00B23B3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-012-01-2026)</w:t>
                          </w:r>
                        </w:p>
                        <w:p w14:paraId="2988325C" w14:textId="5BB4F124" w:rsidR="00607FFB" w:rsidRPr="00B23B3B" w:rsidRDefault="00607FFB" w:rsidP="00B23B3B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06B1E75D" w14:textId="66441AC7" w:rsidR="00B23B3B" w:rsidRPr="00B23B3B" w:rsidRDefault="00330117" w:rsidP="00B23B3B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B23B3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B23B3B" w:rsidRPr="00B23B3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B23B3B" w:rsidRPr="00B23B3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م.إ</w:t>
                    </w:r>
                    <w:proofErr w:type="gramEnd"/>
                    <w:r w:rsidR="00B23B3B" w:rsidRPr="00B23B3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-012-01-2026)</w:t>
                    </w:r>
                  </w:p>
                  <w:p w14:paraId="2988325C" w14:textId="5BB4F124" w:rsidR="00607FFB" w:rsidRPr="00B23B3B" w:rsidRDefault="00607FFB" w:rsidP="00B23B3B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4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1E68" w14:textId="77777777" w:rsidR="001175AE" w:rsidRDefault="001175AE" w:rsidP="00981FD4">
      <w:r>
        <w:separator/>
      </w:r>
    </w:p>
  </w:footnote>
  <w:footnote w:type="continuationSeparator" w:id="0">
    <w:p w14:paraId="6EEB52C7" w14:textId="77777777" w:rsidR="001175AE" w:rsidRDefault="001175AE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&#13;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9" style="position:absolute;left:0;text-align:left;margin-left:-45pt;margin-top:-11.4pt;width:155pt;height:58pt;z-index:-251651072" coordsize="19685,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">
              <v:shape id="_x0000_s1030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1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0D39"/>
    <w:multiLevelType w:val="hybridMultilevel"/>
    <w:tmpl w:val="C9DEF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2092"/>
    <w:multiLevelType w:val="hybridMultilevel"/>
    <w:tmpl w:val="1F3EFDAC"/>
    <w:lvl w:ilvl="0" w:tplc="8048DD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521E"/>
    <w:multiLevelType w:val="hybridMultilevel"/>
    <w:tmpl w:val="02AA7E00"/>
    <w:lvl w:ilvl="0" w:tplc="F082595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6E9F"/>
    <w:multiLevelType w:val="hybridMultilevel"/>
    <w:tmpl w:val="19B6AE76"/>
    <w:lvl w:ilvl="0" w:tplc="4AB6A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746FA"/>
    <w:multiLevelType w:val="hybridMultilevel"/>
    <w:tmpl w:val="F7E00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95767"/>
    <w:multiLevelType w:val="hybridMultilevel"/>
    <w:tmpl w:val="D0C4A186"/>
    <w:lvl w:ilvl="0" w:tplc="629EB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6526"/>
    <w:multiLevelType w:val="hybridMultilevel"/>
    <w:tmpl w:val="71C86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53461"/>
    <w:multiLevelType w:val="multilevel"/>
    <w:tmpl w:val="3F46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A5CD6"/>
    <w:multiLevelType w:val="hybridMultilevel"/>
    <w:tmpl w:val="6A76D36E"/>
    <w:lvl w:ilvl="0" w:tplc="B06E049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7999"/>
    <w:multiLevelType w:val="hybridMultilevel"/>
    <w:tmpl w:val="C9DEF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33D4E"/>
    <w:multiLevelType w:val="hybridMultilevel"/>
    <w:tmpl w:val="F514C14C"/>
    <w:lvl w:ilvl="0" w:tplc="7D161CC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9E52498"/>
    <w:multiLevelType w:val="hybridMultilevel"/>
    <w:tmpl w:val="DE5C2E52"/>
    <w:lvl w:ilvl="0" w:tplc="753E59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84633">
    <w:abstractNumId w:val="0"/>
  </w:num>
  <w:num w:numId="2" w16cid:durableId="1946182448">
    <w:abstractNumId w:val="12"/>
  </w:num>
  <w:num w:numId="3" w16cid:durableId="623275271">
    <w:abstractNumId w:val="6"/>
  </w:num>
  <w:num w:numId="4" w16cid:durableId="2097940407">
    <w:abstractNumId w:val="8"/>
  </w:num>
  <w:num w:numId="5" w16cid:durableId="1906527493">
    <w:abstractNumId w:val="7"/>
  </w:num>
  <w:num w:numId="6" w16cid:durableId="1467776288">
    <w:abstractNumId w:val="2"/>
  </w:num>
  <w:num w:numId="7" w16cid:durableId="978077578">
    <w:abstractNumId w:val="5"/>
  </w:num>
  <w:num w:numId="8" w16cid:durableId="1880166554">
    <w:abstractNumId w:val="9"/>
  </w:num>
  <w:num w:numId="9" w16cid:durableId="455031497">
    <w:abstractNumId w:val="4"/>
  </w:num>
  <w:num w:numId="10" w16cid:durableId="1811750689">
    <w:abstractNumId w:val="11"/>
  </w:num>
  <w:num w:numId="11" w16cid:durableId="1173564379">
    <w:abstractNumId w:val="3"/>
  </w:num>
  <w:num w:numId="12" w16cid:durableId="519516728">
    <w:abstractNumId w:val="13"/>
  </w:num>
  <w:num w:numId="13" w16cid:durableId="295140297">
    <w:abstractNumId w:val="1"/>
  </w:num>
  <w:num w:numId="14" w16cid:durableId="1009258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71F4E"/>
    <w:rsid w:val="000C1455"/>
    <w:rsid w:val="000F2D3C"/>
    <w:rsid w:val="0011503A"/>
    <w:rsid w:val="001175AE"/>
    <w:rsid w:val="001230F9"/>
    <w:rsid w:val="001A1544"/>
    <w:rsid w:val="00230E7C"/>
    <w:rsid w:val="00330117"/>
    <w:rsid w:val="003A2A8B"/>
    <w:rsid w:val="0042023A"/>
    <w:rsid w:val="00433BA2"/>
    <w:rsid w:val="004357C1"/>
    <w:rsid w:val="00446EA1"/>
    <w:rsid w:val="004732D4"/>
    <w:rsid w:val="00517B8B"/>
    <w:rsid w:val="00537A28"/>
    <w:rsid w:val="005502F3"/>
    <w:rsid w:val="005669BF"/>
    <w:rsid w:val="005D6596"/>
    <w:rsid w:val="00607FFB"/>
    <w:rsid w:val="00641600"/>
    <w:rsid w:val="00641826"/>
    <w:rsid w:val="00654C62"/>
    <w:rsid w:val="00672438"/>
    <w:rsid w:val="007445E8"/>
    <w:rsid w:val="007532AA"/>
    <w:rsid w:val="00786F62"/>
    <w:rsid w:val="008B412A"/>
    <w:rsid w:val="008F36DB"/>
    <w:rsid w:val="009038B0"/>
    <w:rsid w:val="00912431"/>
    <w:rsid w:val="00946D85"/>
    <w:rsid w:val="00951275"/>
    <w:rsid w:val="00981FD4"/>
    <w:rsid w:val="009877B0"/>
    <w:rsid w:val="009A0EFF"/>
    <w:rsid w:val="009E70B4"/>
    <w:rsid w:val="00A52D90"/>
    <w:rsid w:val="00A80B97"/>
    <w:rsid w:val="00AC3CDF"/>
    <w:rsid w:val="00B0173D"/>
    <w:rsid w:val="00B03F8A"/>
    <w:rsid w:val="00B23B3B"/>
    <w:rsid w:val="00B77B29"/>
    <w:rsid w:val="00B82437"/>
    <w:rsid w:val="00BA7626"/>
    <w:rsid w:val="00BC02D0"/>
    <w:rsid w:val="00BE116D"/>
    <w:rsid w:val="00BE3082"/>
    <w:rsid w:val="00C7077D"/>
    <w:rsid w:val="00CE1136"/>
    <w:rsid w:val="00CF478D"/>
    <w:rsid w:val="00D10144"/>
    <w:rsid w:val="00D5474D"/>
    <w:rsid w:val="00DC6668"/>
    <w:rsid w:val="00DD4B06"/>
    <w:rsid w:val="00E20C0E"/>
    <w:rsid w:val="00E94BDC"/>
    <w:rsid w:val="00F93650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iPriority w:val="99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12</cp:revision>
  <cp:lastPrinted>2026-02-07T13:18:00Z</cp:lastPrinted>
  <dcterms:created xsi:type="dcterms:W3CDTF">2026-02-16T08:23:00Z</dcterms:created>
  <dcterms:modified xsi:type="dcterms:W3CDTF">2026-03-11T16:58:00Z</dcterms:modified>
</cp:coreProperties>
</file>