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4469" w14:textId="5CF04184" w:rsidR="00982C21" w:rsidRPr="007807DE" w:rsidRDefault="00982C21" w:rsidP="00982C21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>
        <w:rPr>
          <w:rFonts w:ascii="Dubai" w:hAnsi="Dubai" w:cs="Dubai" w:hint="cs"/>
          <w:b/>
          <w:bCs/>
          <w:sz w:val="32"/>
          <w:szCs w:val="32"/>
          <w:rtl/>
        </w:rPr>
        <w:t>مقترح</w:t>
      </w:r>
      <w:r w:rsidR="00013D3F" w:rsidRPr="007807DE">
        <w:rPr>
          <w:rFonts w:ascii="Dubai" w:hAnsi="Dubai" w:cs="Dubai"/>
          <w:b/>
          <w:bCs/>
          <w:sz w:val="32"/>
          <w:szCs w:val="32"/>
          <w:rtl/>
        </w:rPr>
        <w:t xml:space="preserve"> مشروع</w:t>
      </w:r>
    </w:p>
    <w:tbl>
      <w:tblPr>
        <w:tblpPr w:leftFromText="187" w:rightFromText="187" w:vertAnchor="text" w:horzAnchor="margin" w:tblpXSpec="center" w:tblpY="1"/>
        <w:tblOverlap w:val="never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4"/>
      </w:tblGrid>
      <w:tr w:rsidR="00876C96" w:rsidRPr="00281521" w14:paraId="5817A680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695E0CA3" w14:textId="7870EF55" w:rsidR="00876C96" w:rsidRPr="00982C21" w:rsidRDefault="00876C96" w:rsidP="00876C96">
            <w:pPr>
              <w:jc w:val="both"/>
              <w:rPr>
                <w:rFonts w:ascii="Dubai" w:hAnsi="Dubai" w:cs="Dubai"/>
              </w:rPr>
            </w:pPr>
            <w:r w:rsidRPr="00982C21">
              <w:rPr>
                <w:rFonts w:ascii="Dubai" w:hAnsi="Dubai" w:cs="Dubai"/>
                <w:b/>
                <w:bCs/>
                <w:rtl/>
              </w:rPr>
              <w:t xml:space="preserve">اسم </w:t>
            </w:r>
            <w:r w:rsidRPr="00982C21">
              <w:rPr>
                <w:rFonts w:ascii="Dubai" w:hAnsi="Dubai" w:cs="Dubai" w:hint="cs"/>
                <w:b/>
                <w:bCs/>
                <w:rtl/>
              </w:rPr>
              <w:t>المشروع</w:t>
            </w:r>
          </w:p>
        </w:tc>
      </w:tr>
      <w:tr w:rsidR="00876C96" w:rsidRPr="00281521" w14:paraId="53013513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2075671B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</w:rPr>
            </w:pPr>
          </w:p>
        </w:tc>
      </w:tr>
      <w:tr w:rsidR="002577DF" w:rsidRPr="00281521" w14:paraId="1CC7AB0E" w14:textId="77777777" w:rsidTr="002577DF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7D9A1FEC" w14:textId="05807AEB" w:rsidR="002577DF" w:rsidRPr="00281521" w:rsidRDefault="002577DF" w:rsidP="002577DF">
            <w:pPr>
              <w:jc w:val="both"/>
              <w:rPr>
                <w:rFonts w:ascii="Dubai" w:hAnsi="Dubai" w:cs="Dubai"/>
                <w:sz w:val="23"/>
                <w:szCs w:val="23"/>
              </w:rPr>
            </w:pPr>
            <w:r w:rsidRPr="000E6E2C">
              <w:rPr>
                <w:rFonts w:ascii="Dubai" w:hAnsi="Dubai" w:cs="Dubai" w:hint="cs"/>
                <w:b/>
                <w:bCs/>
                <w:rtl/>
              </w:rPr>
              <w:t>نوع المشروع</w:t>
            </w:r>
          </w:p>
        </w:tc>
      </w:tr>
      <w:tr w:rsidR="002577DF" w:rsidRPr="00281521" w14:paraId="3A9AB04B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32F9F78D" w14:textId="2CF83162" w:rsidR="002577DF" w:rsidRPr="00281521" w:rsidRDefault="002577DF" w:rsidP="002577DF">
            <w:pPr>
              <w:jc w:val="both"/>
              <w:rPr>
                <w:rFonts w:ascii="Dubai" w:hAnsi="Dubai" w:cs="Dubai"/>
                <w:sz w:val="23"/>
                <w:szCs w:val="23"/>
              </w:rPr>
            </w:pPr>
            <w:r w:rsidRPr="000E6E2C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0E6E2C">
              <w:rPr>
                <w:rFonts w:ascii="Dubai" w:hAnsi="Dubai" w:cs="Dubai"/>
                <w:sz w:val="23"/>
                <w:szCs w:val="23"/>
                <w:rtl/>
              </w:rPr>
              <w:t xml:space="preserve"> تمكيني.     </w:t>
            </w:r>
            <w:r w:rsidRPr="000E6E2C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0E6E2C">
              <w:rPr>
                <w:rFonts w:ascii="Dubai" w:hAnsi="Dubai" w:cs="Dubai"/>
                <w:sz w:val="23"/>
                <w:szCs w:val="23"/>
                <w:rtl/>
              </w:rPr>
              <w:t xml:space="preserve"> تدريبي.     </w:t>
            </w:r>
            <w:r w:rsidRPr="000E6E2C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0E6E2C">
              <w:rPr>
                <w:rFonts w:ascii="Dubai" w:hAnsi="Dubai" w:cs="Dubai"/>
                <w:sz w:val="23"/>
                <w:szCs w:val="23"/>
                <w:rtl/>
              </w:rPr>
              <w:t xml:space="preserve"> توعوي.     </w:t>
            </w:r>
            <w:r w:rsidRPr="000E6E2C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0E6E2C">
              <w:rPr>
                <w:rFonts w:ascii="Dubai" w:hAnsi="Dubai" w:cs="Dubai"/>
                <w:sz w:val="23"/>
                <w:szCs w:val="23"/>
                <w:rtl/>
              </w:rPr>
              <w:t xml:space="preserve"> </w:t>
            </w:r>
            <w:r>
              <w:rPr>
                <w:rFonts w:ascii="Dubai" w:hAnsi="Dubai" w:cs="Dubai" w:hint="cs"/>
                <w:sz w:val="23"/>
                <w:szCs w:val="23"/>
                <w:rtl/>
              </w:rPr>
              <w:t>أخرى:</w:t>
            </w:r>
          </w:p>
        </w:tc>
      </w:tr>
      <w:tr w:rsidR="00876C96" w:rsidRPr="00281521" w14:paraId="6C498923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07D75E4E" w14:textId="1DDB64E3" w:rsidR="00876C96" w:rsidRPr="00982C21" w:rsidRDefault="00876C96" w:rsidP="00876C96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/>
                <w:b/>
                <w:bCs/>
                <w:rtl/>
              </w:rPr>
              <w:t xml:space="preserve">فئة </w:t>
            </w:r>
            <w:r w:rsidRPr="00982C21">
              <w:rPr>
                <w:rFonts w:ascii="Dubai" w:hAnsi="Dubai" w:cs="Dubai" w:hint="cs"/>
                <w:b/>
                <w:bCs/>
                <w:rtl/>
              </w:rPr>
              <w:t>المشروع</w:t>
            </w:r>
          </w:p>
        </w:tc>
      </w:tr>
      <w:tr w:rsidR="00876C96" w:rsidRPr="00281521" w14:paraId="5B68125E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314266A2" w14:textId="7258803F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</w:rPr>
            </w:pPr>
            <w:r w:rsidRPr="00281521">
              <w:rPr>
                <w:rFonts w:ascii="Dubai" w:hAnsi="Dubai" w:cs="Dubai"/>
                <w:sz w:val="23"/>
                <w:szCs w:val="23"/>
              </w:rPr>
              <w:t xml:space="preserve"> </w:t>
            </w:r>
            <w:r w:rsidRPr="00281521">
              <w:rPr>
                <w:rFonts w:ascii="Arial" w:hAnsi="Arial" w:cs="Arial"/>
                <w:sz w:val="23"/>
                <w:szCs w:val="23"/>
              </w:rPr>
              <w:t>□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مشروع متكرر التنفيذ.       </w:t>
            </w:r>
            <w:r w:rsidRPr="00281521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 </w:t>
            </w:r>
            <w:r w:rsidR="008A50EF">
              <w:rPr>
                <w:rFonts w:ascii="Dubai" w:hAnsi="Dubai" w:cs="Dubai" w:hint="cs"/>
                <w:sz w:val="23"/>
                <w:szCs w:val="23"/>
                <w:rtl/>
              </w:rPr>
              <w:t>مشروع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 غير متكرر التنفيذ.       </w:t>
            </w:r>
            <w:r w:rsidRPr="00281521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 مبادرة (تعاون مع جهة خارجية).</w:t>
            </w:r>
          </w:p>
        </w:tc>
      </w:tr>
      <w:tr w:rsidR="00876C96" w:rsidRPr="00281521" w14:paraId="73F00C02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2A0098BB" w14:textId="2F6166D8" w:rsidR="00876C96" w:rsidRPr="00982C21" w:rsidRDefault="00982C21" w:rsidP="00982C21">
            <w:pPr>
              <w:jc w:val="both"/>
              <w:rPr>
                <w:rFonts w:ascii="Dubai" w:hAnsi="Dubai" w:cs="Dubai"/>
                <w:b/>
                <w:bCs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الخلفية العامة للمشروع</w:t>
            </w:r>
          </w:p>
        </w:tc>
      </w:tr>
      <w:tr w:rsidR="00876C96" w:rsidRPr="00281521" w14:paraId="72D1C3C8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6178D009" w14:textId="17B3EEEB" w:rsidR="00876C96" w:rsidRPr="00982C21" w:rsidRDefault="00982C21" w:rsidP="00876C96">
            <w:pPr>
              <w:jc w:val="both"/>
              <w:rPr>
                <w:rFonts w:ascii="Dubai" w:hAnsi="Dubai" w:cs="Dubai"/>
                <w:color w:val="FF0000"/>
                <w:sz w:val="23"/>
                <w:szCs w:val="23"/>
              </w:rPr>
            </w:pPr>
            <w:r w:rsidRPr="00982C21">
              <w:rPr>
                <w:rFonts w:ascii="Dubai" w:hAnsi="Dubai" w:cs="Dubai"/>
                <w:color w:val="FF0000"/>
                <w:sz w:val="23"/>
                <w:szCs w:val="23"/>
                <w:rtl/>
              </w:rPr>
              <w:t>توضيح الوضع الحالي أو المشكلة التي دعت لتنفيذ المشروع، مع ذكر السياق العام والاحتياج</w:t>
            </w:r>
            <w:r w:rsidRPr="00982C21">
              <w:rPr>
                <w:rFonts w:ascii="Dubai" w:hAnsi="Dubai" w:cs="Dubai" w:hint="cs"/>
                <w:color w:val="FF0000"/>
                <w:sz w:val="23"/>
                <w:szCs w:val="23"/>
                <w:rtl/>
              </w:rPr>
              <w:t>.</w:t>
            </w:r>
          </w:p>
        </w:tc>
      </w:tr>
      <w:tr w:rsidR="00876C96" w:rsidRPr="00281521" w14:paraId="4A5E99CF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  <w:hideMark/>
          </w:tcPr>
          <w:p w14:paraId="176AB6EE" w14:textId="036ECBEB" w:rsidR="00876C96" w:rsidRPr="00982C21" w:rsidRDefault="00982C21" w:rsidP="00876C96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وصف</w:t>
            </w:r>
            <w:r w:rsidR="00876C96" w:rsidRPr="00982C21">
              <w:rPr>
                <w:rFonts w:ascii="Dubai" w:hAnsi="Dubai" w:cs="Dubai"/>
                <w:b/>
                <w:bCs/>
                <w:rtl/>
              </w:rPr>
              <w:t xml:space="preserve"> </w:t>
            </w:r>
            <w:r w:rsidRPr="00982C21">
              <w:rPr>
                <w:rFonts w:ascii="Dubai" w:hAnsi="Dubai" w:cs="Dubai" w:hint="cs"/>
                <w:b/>
                <w:bCs/>
                <w:rtl/>
              </w:rPr>
              <w:t>فكرة المشروع</w:t>
            </w:r>
          </w:p>
          <w:p w14:paraId="0AF093B1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  <w:rtl/>
              </w:rPr>
            </w:pPr>
          </w:p>
        </w:tc>
      </w:tr>
      <w:tr w:rsidR="00876C96" w:rsidRPr="00281521" w14:paraId="3456C80A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7F5D2B65" w14:textId="01DBC446" w:rsidR="00876C96" w:rsidRPr="00982C21" w:rsidRDefault="00982C21" w:rsidP="00876C96">
            <w:pPr>
              <w:jc w:val="both"/>
              <w:rPr>
                <w:rFonts w:ascii="Dubai" w:hAnsi="Dubai" w:cs="Dubai"/>
                <w:color w:val="FF0000"/>
                <w:sz w:val="23"/>
                <w:szCs w:val="23"/>
                <w:rtl/>
              </w:rPr>
            </w:pPr>
            <w:r w:rsidRPr="00982C21">
              <w:rPr>
                <w:rFonts w:ascii="Dubai" w:hAnsi="Dubai" w:cs="Dubai"/>
                <w:color w:val="FF0000"/>
                <w:sz w:val="23"/>
                <w:szCs w:val="23"/>
                <w:rtl/>
              </w:rPr>
              <w:t>عرض مختصر لفكرة المشروع وآلية تنفيذه بشكل عام</w:t>
            </w:r>
          </w:p>
        </w:tc>
      </w:tr>
      <w:tr w:rsidR="00876C96" w:rsidRPr="00281521" w14:paraId="333A2D29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6DC82B83" w14:textId="4331DC30" w:rsidR="00876C96" w:rsidRPr="00982C21" w:rsidRDefault="00876C96" w:rsidP="00876C96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/>
                <w:b/>
                <w:bCs/>
                <w:rtl/>
              </w:rPr>
              <w:t xml:space="preserve">أهداف </w:t>
            </w:r>
            <w:r w:rsidRPr="00982C21">
              <w:rPr>
                <w:rFonts w:ascii="Dubai" w:hAnsi="Dubai" w:cs="Dubai" w:hint="cs"/>
                <w:b/>
                <w:bCs/>
                <w:rtl/>
              </w:rPr>
              <w:t>المشروع</w:t>
            </w:r>
          </w:p>
        </w:tc>
      </w:tr>
      <w:tr w:rsidR="00876C96" w:rsidRPr="00281521" w14:paraId="3044AEBF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0D1D1894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  <w:rtl/>
              </w:rPr>
            </w:pPr>
          </w:p>
        </w:tc>
      </w:tr>
      <w:tr w:rsidR="00876C96" w:rsidRPr="00281521" w14:paraId="274CF531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0F4D65F4" w14:textId="76494099" w:rsidR="00876C96" w:rsidRPr="00982C21" w:rsidRDefault="00982C21" w:rsidP="00876C96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الفئة</w:t>
            </w:r>
            <w:r w:rsidR="00876C96" w:rsidRPr="00982C21">
              <w:rPr>
                <w:rFonts w:ascii="Dubai" w:hAnsi="Dubai" w:cs="Dubai"/>
                <w:b/>
                <w:bCs/>
                <w:rtl/>
              </w:rPr>
              <w:t xml:space="preserve"> المستهدفة</w:t>
            </w:r>
          </w:p>
        </w:tc>
      </w:tr>
      <w:tr w:rsidR="00876C96" w:rsidRPr="00281521" w14:paraId="7E305D8C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270ECF38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  <w:rtl/>
              </w:rPr>
            </w:pPr>
          </w:p>
        </w:tc>
      </w:tr>
      <w:tr w:rsidR="00876C96" w:rsidRPr="00281521" w14:paraId="1C125B53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6613AE4B" w14:textId="33304313" w:rsidR="00876C96" w:rsidRPr="00982C21" w:rsidRDefault="00876C96" w:rsidP="00876C96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نطاق المشروع (الأنشطة</w:t>
            </w:r>
            <w:r w:rsidRPr="00982C21">
              <w:rPr>
                <w:rFonts w:ascii="Dubai" w:hAnsi="Dubai" w:cs="Dubai"/>
                <w:b/>
                <w:bCs/>
                <w:rtl/>
              </w:rPr>
              <w:t xml:space="preserve"> الرئيسة</w:t>
            </w:r>
            <w:r w:rsidRPr="00982C21">
              <w:rPr>
                <w:rFonts w:ascii="Dubai" w:hAnsi="Dubai" w:cs="Dubai" w:hint="cs"/>
                <w:b/>
                <w:bCs/>
                <w:rtl/>
              </w:rPr>
              <w:t>)</w:t>
            </w:r>
          </w:p>
        </w:tc>
      </w:tr>
      <w:tr w:rsidR="00876C96" w:rsidRPr="00281521" w14:paraId="079CC808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002E3465" w14:textId="46BBCAF3" w:rsidR="00876C96" w:rsidRPr="0011339D" w:rsidRDefault="0011339D" w:rsidP="00876C96">
            <w:pPr>
              <w:jc w:val="both"/>
              <w:rPr>
                <w:rFonts w:ascii="Dubai" w:hAnsi="Dubai" w:cs="Dubai"/>
                <w:color w:val="FF0000"/>
                <w:sz w:val="23"/>
                <w:szCs w:val="23"/>
                <w:rtl/>
              </w:rPr>
            </w:pPr>
            <w:r w:rsidRPr="0011339D">
              <w:rPr>
                <w:rFonts w:ascii="Dubai" w:hAnsi="Dubai" w:cs="Dubai"/>
                <w:color w:val="FF0000"/>
                <w:sz w:val="23"/>
                <w:szCs w:val="23"/>
                <w:rtl/>
              </w:rPr>
              <w:t>وصف مختصر لـ الأعمال والأنشطة التي سيتم تنفيذها داخل المشروع.</w:t>
            </w:r>
          </w:p>
        </w:tc>
      </w:tr>
      <w:tr w:rsidR="00876C96" w:rsidRPr="00281521" w14:paraId="5CEDB4A1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  <w:hideMark/>
          </w:tcPr>
          <w:p w14:paraId="5EB83C49" w14:textId="3114E41B" w:rsidR="00876C96" w:rsidRPr="00982C21" w:rsidRDefault="00982C21" w:rsidP="00876C96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موقع</w:t>
            </w:r>
            <w:r w:rsidR="00876C96" w:rsidRPr="00982C21">
              <w:rPr>
                <w:rFonts w:ascii="Dubai" w:hAnsi="Dubai" w:cs="Dubai"/>
                <w:b/>
                <w:bCs/>
                <w:rtl/>
              </w:rPr>
              <w:t xml:space="preserve"> التنفيذ</w:t>
            </w:r>
          </w:p>
        </w:tc>
      </w:tr>
      <w:tr w:rsidR="00876C96" w:rsidRPr="00281521" w14:paraId="7EE91694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3A5235DC" w14:textId="3C1B798E" w:rsidR="00876C96" w:rsidRPr="00281521" w:rsidRDefault="00876C96" w:rsidP="00876C96">
            <w:pPr>
              <w:jc w:val="both"/>
              <w:rPr>
                <w:rFonts w:ascii="Arial" w:hAnsi="Arial" w:cs="Arial"/>
                <w:sz w:val="23"/>
                <w:szCs w:val="23"/>
                <w:rtl/>
              </w:rPr>
            </w:pPr>
            <w:r w:rsidRPr="00281521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 داخلي (مقر جمعية ود الخيرية).       </w:t>
            </w:r>
            <w:r w:rsidRPr="00281521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 خارجي.       </w:t>
            </w:r>
            <w:r w:rsidRPr="00281521">
              <w:rPr>
                <w:rFonts w:ascii="Arial" w:hAnsi="Arial" w:cs="Arial" w:hint="cs"/>
                <w:sz w:val="23"/>
                <w:szCs w:val="23"/>
                <w:rtl/>
              </w:rPr>
              <w:t>□</w:t>
            </w:r>
            <w:r w:rsidRPr="00281521">
              <w:rPr>
                <w:rFonts w:ascii="Dubai" w:hAnsi="Dubai" w:cs="Dubai"/>
                <w:sz w:val="23"/>
                <w:szCs w:val="23"/>
                <w:rtl/>
              </w:rPr>
              <w:t xml:space="preserve"> أخرى:</w:t>
            </w:r>
          </w:p>
        </w:tc>
      </w:tr>
      <w:tr w:rsidR="00876C96" w:rsidRPr="00281521" w14:paraId="368B9D51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  <w:hideMark/>
          </w:tcPr>
          <w:p w14:paraId="3624A2F0" w14:textId="6F213BA7" w:rsidR="00876C96" w:rsidRPr="00982C21" w:rsidRDefault="00982C21" w:rsidP="00876C96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الجدول الزمني</w:t>
            </w:r>
          </w:p>
        </w:tc>
      </w:tr>
      <w:tr w:rsidR="00876C96" w:rsidRPr="00281521" w14:paraId="381F2BF7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</w:tcPr>
          <w:p w14:paraId="455A669B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  <w:rtl/>
              </w:rPr>
            </w:pPr>
          </w:p>
        </w:tc>
      </w:tr>
      <w:tr w:rsidR="00876C96" w:rsidRPr="00281521" w14:paraId="43ED22A3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</w:tcPr>
          <w:p w14:paraId="08446BED" w14:textId="39D6DA76" w:rsidR="00876C96" w:rsidRPr="00982C21" w:rsidRDefault="00876C96" w:rsidP="00876C9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الجهات المشاركة</w:t>
            </w:r>
          </w:p>
        </w:tc>
      </w:tr>
      <w:tr w:rsidR="00876C96" w:rsidRPr="00281521" w14:paraId="20F073F5" w14:textId="77777777" w:rsidTr="00982C21">
        <w:trPr>
          <w:trHeight w:val="20"/>
        </w:trPr>
        <w:tc>
          <w:tcPr>
            <w:tcW w:w="3544" w:type="dxa"/>
            <w:shd w:val="clear" w:color="auto" w:fill="D5DCE4" w:themeFill="text2" w:themeFillTint="33"/>
          </w:tcPr>
          <w:p w14:paraId="53C8FC4D" w14:textId="205332F5" w:rsidR="00876C96" w:rsidRPr="00982C21" w:rsidRDefault="00876C96" w:rsidP="00876C9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الجهة</w:t>
            </w:r>
          </w:p>
        </w:tc>
        <w:tc>
          <w:tcPr>
            <w:tcW w:w="6944" w:type="dxa"/>
            <w:shd w:val="clear" w:color="auto" w:fill="D5DCE4" w:themeFill="text2" w:themeFillTint="33"/>
            <w:vAlign w:val="center"/>
            <w:hideMark/>
          </w:tcPr>
          <w:p w14:paraId="41EFA096" w14:textId="711C5EDA" w:rsidR="00876C96" w:rsidRPr="00982C21" w:rsidRDefault="00876C96" w:rsidP="00876C9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الدور</w:t>
            </w:r>
          </w:p>
        </w:tc>
      </w:tr>
      <w:tr w:rsidR="00876C96" w:rsidRPr="00281521" w14:paraId="2E2CC52A" w14:textId="77777777" w:rsidTr="00982C21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14:paraId="058D932A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  <w:rtl/>
              </w:rPr>
            </w:pPr>
          </w:p>
        </w:tc>
        <w:tc>
          <w:tcPr>
            <w:tcW w:w="6944" w:type="dxa"/>
            <w:vAlign w:val="center"/>
          </w:tcPr>
          <w:p w14:paraId="4F6D463F" w14:textId="77777777" w:rsidR="00876C96" w:rsidRPr="00281521" w:rsidRDefault="00876C96" w:rsidP="00876C96">
            <w:pPr>
              <w:jc w:val="both"/>
              <w:rPr>
                <w:rFonts w:ascii="Dubai" w:hAnsi="Dubai" w:cs="Dubai"/>
                <w:sz w:val="23"/>
                <w:szCs w:val="23"/>
                <w:rtl/>
              </w:rPr>
            </w:pPr>
          </w:p>
        </w:tc>
      </w:tr>
      <w:tr w:rsidR="00982C21" w:rsidRPr="00281521" w14:paraId="443B6157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  <w:vAlign w:val="center"/>
          </w:tcPr>
          <w:p w14:paraId="2C18888D" w14:textId="453B5345" w:rsidR="00982C21" w:rsidRPr="00982C21" w:rsidRDefault="00982C21" w:rsidP="00982C2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82C21">
              <w:rPr>
                <w:rFonts w:ascii="Dubai" w:hAnsi="Dubai" w:cs="Dubai"/>
                <w:b/>
                <w:bCs/>
                <w:rtl/>
              </w:rPr>
              <w:t>النتائج المتوقعة</w:t>
            </w:r>
          </w:p>
        </w:tc>
      </w:tr>
      <w:tr w:rsidR="00982C21" w:rsidRPr="00281521" w14:paraId="1134A0F4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35121176" w14:textId="30FFE55E" w:rsidR="00982C21" w:rsidRPr="00982C21" w:rsidRDefault="0011339D" w:rsidP="00982C21">
            <w:pPr>
              <w:jc w:val="both"/>
              <w:rPr>
                <w:rFonts w:ascii="Dubai" w:hAnsi="Dubai" w:cs="Dubai"/>
                <w:b/>
                <w:bCs/>
                <w:color w:val="FF0000"/>
                <w:sz w:val="23"/>
                <w:szCs w:val="23"/>
                <w:rtl/>
              </w:rPr>
            </w:pPr>
            <w:r w:rsidRPr="0011339D">
              <w:rPr>
                <w:rFonts w:ascii="Dubai" w:hAnsi="Dubai" w:cs="Dubai"/>
                <w:color w:val="FF0000"/>
                <w:sz w:val="23"/>
                <w:szCs w:val="23"/>
                <w:rtl/>
              </w:rPr>
              <w:t>هي التغيّر اللي راح يحدث على المشاركين بسبب المشروع.</w:t>
            </w:r>
          </w:p>
        </w:tc>
      </w:tr>
      <w:tr w:rsidR="00982C21" w:rsidRPr="00281521" w14:paraId="0143FBE2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  <w:vAlign w:val="center"/>
          </w:tcPr>
          <w:p w14:paraId="03377303" w14:textId="3D9756B1" w:rsidR="00982C21" w:rsidRPr="00982C21" w:rsidRDefault="00982C21" w:rsidP="00982C21">
            <w:pPr>
              <w:jc w:val="both"/>
              <w:rPr>
                <w:rFonts w:ascii="Dubai" w:hAnsi="Dubai" w:cs="Dubai"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مؤشرات الأداء</w:t>
            </w:r>
          </w:p>
        </w:tc>
      </w:tr>
      <w:tr w:rsidR="00982C21" w:rsidRPr="00281521" w14:paraId="73D75B7F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2CA29268" w14:textId="346D7FB1" w:rsidR="00982C21" w:rsidRPr="00982C21" w:rsidRDefault="0011339D" w:rsidP="00982C21">
            <w:pPr>
              <w:jc w:val="both"/>
              <w:rPr>
                <w:rFonts w:ascii="Dubai" w:hAnsi="Dubai" w:cs="Dubai"/>
                <w:color w:val="FF0000"/>
                <w:sz w:val="23"/>
                <w:szCs w:val="23"/>
                <w:rtl/>
              </w:rPr>
            </w:pPr>
            <w:r w:rsidRPr="0011339D">
              <w:rPr>
                <w:rFonts w:ascii="Dubai" w:hAnsi="Dubai" w:cs="Dubai"/>
                <w:color w:val="FF0000"/>
                <w:sz w:val="23"/>
                <w:szCs w:val="23"/>
                <w:rtl/>
              </w:rPr>
              <w:t>هي أرقام أو نسب نقيس فيها نجاح المشروع وتحقيق النتائج.</w:t>
            </w:r>
          </w:p>
        </w:tc>
      </w:tr>
      <w:tr w:rsidR="00876C96" w:rsidRPr="00281521" w14:paraId="1BEA50A7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D5DCE4" w:themeFill="text2" w:themeFillTint="33"/>
            <w:vAlign w:val="center"/>
          </w:tcPr>
          <w:p w14:paraId="4A46DF1E" w14:textId="60F41A5A" w:rsidR="00876C96" w:rsidRPr="00982C21" w:rsidRDefault="00876C96" w:rsidP="00876C96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982C21">
              <w:rPr>
                <w:rFonts w:ascii="Dubai" w:hAnsi="Dubai" w:cs="Dubai" w:hint="cs"/>
                <w:b/>
                <w:bCs/>
                <w:rtl/>
              </w:rPr>
              <w:t>الأثر المتوقع</w:t>
            </w:r>
          </w:p>
        </w:tc>
      </w:tr>
      <w:tr w:rsidR="00876C96" w:rsidRPr="00281521" w14:paraId="28DEE574" w14:textId="77777777" w:rsidTr="00982C21">
        <w:trPr>
          <w:trHeight w:val="20"/>
        </w:trPr>
        <w:tc>
          <w:tcPr>
            <w:tcW w:w="10488" w:type="dxa"/>
            <w:gridSpan w:val="2"/>
            <w:shd w:val="clear" w:color="auto" w:fill="auto"/>
            <w:vAlign w:val="center"/>
          </w:tcPr>
          <w:p w14:paraId="0724C67A" w14:textId="2299C0C2" w:rsidR="00876C96" w:rsidRPr="00982C21" w:rsidRDefault="00982C21" w:rsidP="00982C21">
            <w:pPr>
              <w:jc w:val="both"/>
              <w:rPr>
                <w:rFonts w:ascii="Dubai" w:hAnsi="Dubai" w:cs="Dubai"/>
                <w:color w:val="FF0000"/>
                <w:sz w:val="23"/>
                <w:szCs w:val="23"/>
                <w:rtl/>
              </w:rPr>
            </w:pPr>
            <w:r w:rsidRPr="00982C21">
              <w:rPr>
                <w:rFonts w:ascii="Dubai" w:hAnsi="Dubai" w:cs="Dubai"/>
                <w:color w:val="FF0000"/>
                <w:sz w:val="23"/>
                <w:szCs w:val="23"/>
                <w:rtl/>
              </w:rPr>
              <w:t>التغيير الإيجابي طويل المدى على المستفيدين أو المجتمع</w:t>
            </w:r>
            <w:r w:rsidR="0011339D">
              <w:rPr>
                <w:rFonts w:ascii="Dubai" w:hAnsi="Dubai" w:cs="Dubai" w:hint="cs"/>
                <w:color w:val="FF0000"/>
                <w:sz w:val="23"/>
                <w:szCs w:val="23"/>
                <w:rtl/>
              </w:rPr>
              <w:t>.</w:t>
            </w:r>
          </w:p>
        </w:tc>
      </w:tr>
    </w:tbl>
    <w:p w14:paraId="7755C209" w14:textId="77777777" w:rsidR="00982C21" w:rsidRDefault="00982C21" w:rsidP="00982C21">
      <w:pPr>
        <w:spacing w:after="240"/>
        <w:jc w:val="both"/>
        <w:rPr>
          <w:rFonts w:ascii="Dubai" w:hAnsi="Dubai" w:cs="Dubai"/>
          <w:b/>
          <w:bCs/>
          <w:sz w:val="32"/>
          <w:szCs w:val="32"/>
          <w:rtl/>
        </w:rPr>
      </w:pPr>
    </w:p>
    <w:sectPr w:rsidR="00982C21" w:rsidSect="001230F9">
      <w:headerReference w:type="default" r:id="rId10"/>
      <w:footerReference w:type="even" r:id="rId11"/>
      <w:footerReference w:type="default" r:id="rId12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2353" w14:textId="77777777" w:rsidR="003C7D53" w:rsidRDefault="003C7D53" w:rsidP="00981FD4">
      <w:r>
        <w:separator/>
      </w:r>
    </w:p>
  </w:endnote>
  <w:endnote w:type="continuationSeparator" w:id="0">
    <w:p w14:paraId="347BE1F2" w14:textId="77777777" w:rsidR="003C7D53" w:rsidRDefault="003C7D53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1A86CC19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642D57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2DFD6B84" w:rsidR="00786F62" w:rsidRDefault="0018349F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1ABE6DFB">
              <wp:simplePos x="0" y="0"/>
              <wp:positionH relativeFrom="column">
                <wp:posOffset>4759325</wp:posOffset>
              </wp:positionH>
              <wp:positionV relativeFrom="paragraph">
                <wp:posOffset>-246380</wp:posOffset>
              </wp:positionV>
              <wp:extent cx="1968500" cy="279400"/>
              <wp:effectExtent l="0" t="0" r="0" b="635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EE980" w14:textId="166573E1" w:rsidR="00642D57" w:rsidRPr="0018349F" w:rsidRDefault="00642D57" w:rsidP="00642D57">
                          <w:pPr>
                            <w:spacing w:after="60"/>
                            <w:rPr>
                              <w:rFonts w:ascii="Sukar" w:hAnsi="Sukar" w:cs="Sukar"/>
                              <w:color w:val="2E4056"/>
                              <w:sz w:val="16"/>
                              <w:szCs w:val="16"/>
                            </w:rPr>
                          </w:pPr>
                          <w:r w:rsidRPr="0018349F">
                            <w:rPr>
                              <w:rFonts w:ascii="Sukar" w:hAnsi="Sukar" w:cs="Sukar"/>
                              <w:color w:val="2E4056"/>
                              <w:sz w:val="16"/>
                              <w:szCs w:val="16"/>
                              <w:rtl/>
                            </w:rPr>
                            <w:t>رقم الوثيقة</w:t>
                          </w:r>
                          <w:r w:rsidR="00607FFB" w:rsidRPr="0018349F">
                            <w:rPr>
                              <w:rFonts w:ascii="Sukar" w:hAnsi="Sukar" w:cs="Sukar"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Pr="0018349F">
                            <w:rPr>
                              <w:rFonts w:ascii="Sukar" w:hAnsi="Sukar" w:cs="Sukar"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Pr="0018349F">
                            <w:rPr>
                              <w:rFonts w:ascii="Sukar" w:hAnsi="Sukar" w:cs="Sukar"/>
                              <w:color w:val="2E4056"/>
                              <w:sz w:val="16"/>
                              <w:szCs w:val="16"/>
                              <w:rtl/>
                            </w:rPr>
                            <w:t>ب.م</w:t>
                          </w:r>
                          <w:proofErr w:type="gramEnd"/>
                          <w:r w:rsidRPr="0018349F">
                            <w:rPr>
                              <w:rFonts w:ascii="Sukar" w:hAnsi="Sukar" w:cs="Sukar"/>
                              <w:color w:val="2E4056"/>
                              <w:sz w:val="16"/>
                              <w:szCs w:val="16"/>
                              <w:rtl/>
                            </w:rPr>
                            <w:t>-001-01-2026)</w:t>
                          </w:r>
                        </w:p>
                        <w:p w14:paraId="2988325C" w14:textId="60D15586" w:rsidR="00607FFB" w:rsidRPr="00607FFB" w:rsidRDefault="00607FFB" w:rsidP="00642D57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4.75pt;margin-top:-19.4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/nGg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" filled="f" stroked="f" strokeweight=".5pt">
              <v:textbox>
                <w:txbxContent>
                  <w:p w14:paraId="3B8EE980" w14:textId="166573E1" w:rsidR="00642D57" w:rsidRPr="0018349F" w:rsidRDefault="00642D57" w:rsidP="00642D57">
                    <w:pPr>
                      <w:spacing w:after="60"/>
                      <w:rPr>
                        <w:rFonts w:ascii="Sukar" w:hAnsi="Sukar" w:cs="Sukar"/>
                        <w:color w:val="2E4056"/>
                        <w:sz w:val="16"/>
                        <w:szCs w:val="16"/>
                      </w:rPr>
                    </w:pPr>
                    <w:r w:rsidRPr="0018349F">
                      <w:rPr>
                        <w:rFonts w:ascii="Sukar" w:hAnsi="Sukar" w:cs="Sukar"/>
                        <w:color w:val="2E4056"/>
                        <w:sz w:val="16"/>
                        <w:szCs w:val="16"/>
                        <w:rtl/>
                      </w:rPr>
                      <w:t>رقم الوثيقة</w:t>
                    </w:r>
                    <w:r w:rsidR="00607FFB" w:rsidRPr="0018349F">
                      <w:rPr>
                        <w:rFonts w:ascii="Sukar" w:hAnsi="Sukar" w:cs="Sukar"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Pr="0018349F">
                      <w:rPr>
                        <w:rFonts w:ascii="Sukar" w:hAnsi="Sukar" w:cs="Sukar"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Pr="0018349F">
                      <w:rPr>
                        <w:rFonts w:ascii="Sukar" w:hAnsi="Sukar" w:cs="Sukar"/>
                        <w:color w:val="2E4056"/>
                        <w:sz w:val="16"/>
                        <w:szCs w:val="16"/>
                        <w:rtl/>
                      </w:rPr>
                      <w:t>ب.م</w:t>
                    </w:r>
                    <w:proofErr w:type="gramEnd"/>
                    <w:r w:rsidRPr="0018349F">
                      <w:rPr>
                        <w:rFonts w:ascii="Sukar" w:hAnsi="Sukar" w:cs="Sukar"/>
                        <w:color w:val="2E4056"/>
                        <w:sz w:val="16"/>
                        <w:szCs w:val="16"/>
                        <w:rtl/>
                      </w:rPr>
                      <w:t>-001-01-2026)</w:t>
                    </w:r>
                  </w:p>
                  <w:p w14:paraId="2988325C" w14:textId="60D15586" w:rsidR="00607FFB" w:rsidRPr="00607FFB" w:rsidRDefault="00607FFB" w:rsidP="00642D5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3A44BCDE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Cl+S3v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0576" w14:textId="77777777" w:rsidR="003C7D53" w:rsidRDefault="003C7D53" w:rsidP="00981FD4">
      <w:r>
        <w:separator/>
      </w:r>
    </w:p>
  </w:footnote>
  <w:footnote w:type="continuationSeparator" w:id="0">
    <w:p w14:paraId="37C1C6F2" w14:textId="77777777" w:rsidR="003C7D53" w:rsidRDefault="003C7D53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7BE"/>
    <w:multiLevelType w:val="hybridMultilevel"/>
    <w:tmpl w:val="FC0E31D0"/>
    <w:lvl w:ilvl="0" w:tplc="08EA3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3D3F"/>
    <w:rsid w:val="00017DC6"/>
    <w:rsid w:val="00040FC6"/>
    <w:rsid w:val="00050061"/>
    <w:rsid w:val="00067804"/>
    <w:rsid w:val="00096C17"/>
    <w:rsid w:val="000B4033"/>
    <w:rsid w:val="000B44C7"/>
    <w:rsid w:val="000E6E2C"/>
    <w:rsid w:val="000F53DA"/>
    <w:rsid w:val="0011339D"/>
    <w:rsid w:val="001230F9"/>
    <w:rsid w:val="00166B7A"/>
    <w:rsid w:val="0018349F"/>
    <w:rsid w:val="001A1544"/>
    <w:rsid w:val="001B040D"/>
    <w:rsid w:val="001E3C7B"/>
    <w:rsid w:val="00216ECD"/>
    <w:rsid w:val="00230E7C"/>
    <w:rsid w:val="002559EC"/>
    <w:rsid w:val="002577DF"/>
    <w:rsid w:val="002661F4"/>
    <w:rsid w:val="00266C78"/>
    <w:rsid w:val="00281521"/>
    <w:rsid w:val="002B37EB"/>
    <w:rsid w:val="002B3E55"/>
    <w:rsid w:val="002F3DCB"/>
    <w:rsid w:val="00325019"/>
    <w:rsid w:val="00370386"/>
    <w:rsid w:val="003A2A8B"/>
    <w:rsid w:val="003B540E"/>
    <w:rsid w:val="003C7D53"/>
    <w:rsid w:val="00414343"/>
    <w:rsid w:val="0042023A"/>
    <w:rsid w:val="004357C1"/>
    <w:rsid w:val="004435E2"/>
    <w:rsid w:val="00446EA1"/>
    <w:rsid w:val="00507A07"/>
    <w:rsid w:val="00517B8B"/>
    <w:rsid w:val="005339AB"/>
    <w:rsid w:val="00537A28"/>
    <w:rsid w:val="005502F3"/>
    <w:rsid w:val="0055232E"/>
    <w:rsid w:val="005669BF"/>
    <w:rsid w:val="005D6596"/>
    <w:rsid w:val="005F2EFA"/>
    <w:rsid w:val="00607FFB"/>
    <w:rsid w:val="00641826"/>
    <w:rsid w:val="00642D57"/>
    <w:rsid w:val="00654C62"/>
    <w:rsid w:val="00691F91"/>
    <w:rsid w:val="00722932"/>
    <w:rsid w:val="007376C0"/>
    <w:rsid w:val="0076338E"/>
    <w:rsid w:val="007771E9"/>
    <w:rsid w:val="007807DE"/>
    <w:rsid w:val="00786F62"/>
    <w:rsid w:val="007B041B"/>
    <w:rsid w:val="00852191"/>
    <w:rsid w:val="00876C96"/>
    <w:rsid w:val="008A50EF"/>
    <w:rsid w:val="008A68F1"/>
    <w:rsid w:val="008B412A"/>
    <w:rsid w:val="008C76A5"/>
    <w:rsid w:val="008E1320"/>
    <w:rsid w:val="009038B0"/>
    <w:rsid w:val="00912431"/>
    <w:rsid w:val="0092069A"/>
    <w:rsid w:val="00930F60"/>
    <w:rsid w:val="00946D85"/>
    <w:rsid w:val="00956521"/>
    <w:rsid w:val="00981FD4"/>
    <w:rsid w:val="00982C21"/>
    <w:rsid w:val="009A0EFF"/>
    <w:rsid w:val="009A7958"/>
    <w:rsid w:val="009E70B4"/>
    <w:rsid w:val="00A11062"/>
    <w:rsid w:val="00A55D1D"/>
    <w:rsid w:val="00A80B97"/>
    <w:rsid w:val="00A84FFA"/>
    <w:rsid w:val="00A85596"/>
    <w:rsid w:val="00AC3CDF"/>
    <w:rsid w:val="00B03F8A"/>
    <w:rsid w:val="00BA7626"/>
    <w:rsid w:val="00BC2FC5"/>
    <w:rsid w:val="00BE116D"/>
    <w:rsid w:val="00BF1B3B"/>
    <w:rsid w:val="00C11A8E"/>
    <w:rsid w:val="00C7077D"/>
    <w:rsid w:val="00C76AAB"/>
    <w:rsid w:val="00CF478D"/>
    <w:rsid w:val="00D10144"/>
    <w:rsid w:val="00DA1677"/>
    <w:rsid w:val="00E01D1F"/>
    <w:rsid w:val="00E20C0E"/>
    <w:rsid w:val="00E377FB"/>
    <w:rsid w:val="00EB54AA"/>
    <w:rsid w:val="00F22CA5"/>
    <w:rsid w:val="00F32F10"/>
    <w:rsid w:val="00F4088D"/>
    <w:rsid w:val="00FB1EAB"/>
    <w:rsid w:val="00FE04E9"/>
    <w:rsid w:val="00FE2A51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customStyle="1" w:styleId="paragraph">
    <w:name w:val="paragraph"/>
    <w:basedOn w:val="Normal"/>
    <w:rsid w:val="00A84FFA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84FFA"/>
  </w:style>
  <w:style w:type="character" w:customStyle="1" w:styleId="eop">
    <w:name w:val="eop"/>
    <w:basedOn w:val="DefaultParagraphFont"/>
    <w:rsid w:val="00A84FFA"/>
  </w:style>
  <w:style w:type="table" w:styleId="TableGrid">
    <w:name w:val="Table Grid"/>
    <w:basedOn w:val="TableNormal"/>
    <w:uiPriority w:val="39"/>
    <w:rsid w:val="0001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9a38b-f1ff-472b-bffa-7db3378aec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0346ADB2DE624C91D8B5EB22F587CC" ma:contentTypeVersion="19" ma:contentTypeDescription="إنشاء مستند جديد." ma:contentTypeScope="" ma:versionID="27812612abd97bb70050a6b6be9648ec">
  <xsd:schema xmlns:xsd="http://www.w3.org/2001/XMLSchema" xmlns:xs="http://www.w3.org/2001/XMLSchema" xmlns:p="http://schemas.microsoft.com/office/2006/metadata/properties" xmlns:ns3="cb09a38b-f1ff-472b-bffa-7db3378aec35" xmlns:ns4="38a85ab7-8615-4806-b4df-d828fb59f7d5" targetNamespace="http://schemas.microsoft.com/office/2006/metadata/properties" ma:root="true" ma:fieldsID="a4d5ceaa3443ee721333695fd08dcb50" ns3:_="" ns4:_="">
    <xsd:import namespace="cb09a38b-f1ff-472b-bffa-7db3378aec35"/>
    <xsd:import namespace="38a85ab7-8615-4806-b4df-d828fb59f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a38b-f1ff-472b-bffa-7db3378ae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5ab7-8615-4806-b4df-d828fb59f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F8DCD-9F39-405B-B10D-61170B5AA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07D29-75AD-41C8-AA5B-4E323595929D}">
  <ds:schemaRefs>
    <ds:schemaRef ds:uri="http://schemas.microsoft.com/office/2006/metadata/properties"/>
    <ds:schemaRef ds:uri="http://schemas.microsoft.com/office/infopath/2007/PartnerControls"/>
    <ds:schemaRef ds:uri="cb09a38b-f1ff-472b-bffa-7db3378aec35"/>
  </ds:schemaRefs>
</ds:datastoreItem>
</file>

<file path=customXml/itemProps3.xml><?xml version="1.0" encoding="utf-8"?>
<ds:datastoreItem xmlns:ds="http://schemas.openxmlformats.org/officeDocument/2006/customXml" ds:itemID="{A91CAC06-E7F7-4F5C-8543-96732242D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9a38b-f1ff-472b-bffa-7db3378aec35"/>
    <ds:schemaRef ds:uri="38a85ab7-8615-4806-b4df-d828fb59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17</cp:revision>
  <cp:lastPrinted>2026-02-07T13:18:00Z</cp:lastPrinted>
  <dcterms:created xsi:type="dcterms:W3CDTF">2026-04-13T06:43:00Z</dcterms:created>
  <dcterms:modified xsi:type="dcterms:W3CDTF">2026-04-28T21:37:00Z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0x010100FB0346ADB2DE624C91D8B5EB22F587CC</vt:lpwstr>
  </property>
</Properties>
</file>